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5eb27bfb1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edf51fd12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Cricklade,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2bfc6802d4f1f" /><Relationship Type="http://schemas.openxmlformats.org/officeDocument/2006/relationships/numbering" Target="/word/numbering.xml" Id="R3ee5ca04128e4a0e" /><Relationship Type="http://schemas.openxmlformats.org/officeDocument/2006/relationships/settings" Target="/word/settings.xml" Id="R4b0e11046edd41f7" /><Relationship Type="http://schemas.openxmlformats.org/officeDocument/2006/relationships/image" Target="/word/media/1fb62f30-4e4e-42dc-9c8b-9721094488d7.png" Id="R617edf51fd124150" /></Relationships>
</file>