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a9e231f40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e88f4a820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Croes-Goch,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cce59a94340d0" /><Relationship Type="http://schemas.openxmlformats.org/officeDocument/2006/relationships/numbering" Target="/word/numbering.xml" Id="R7cf4ed4d8b534a8b" /><Relationship Type="http://schemas.openxmlformats.org/officeDocument/2006/relationships/settings" Target="/word/settings.xml" Id="R973ae62e17c645df" /><Relationship Type="http://schemas.openxmlformats.org/officeDocument/2006/relationships/image" Target="/word/media/1a57277e-3324-4a58-8947-7e9390e61c84.png" Id="Re01e88f4a8204dff" /></Relationships>
</file>