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8815ee93d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f9a21fe7b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Cromarty,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16ea3c9df4357" /><Relationship Type="http://schemas.openxmlformats.org/officeDocument/2006/relationships/numbering" Target="/word/numbering.xml" Id="R4355197b170f485c" /><Relationship Type="http://schemas.openxmlformats.org/officeDocument/2006/relationships/settings" Target="/word/settings.xml" Id="R2e743861728e463d" /><Relationship Type="http://schemas.openxmlformats.org/officeDocument/2006/relationships/image" Target="/word/media/b24f4e38-d844-4909-bf2f-41a889228412.png" Id="R513f9a21fe7b472f" /></Relationships>
</file>