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c223fdbd0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85b35334c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503181c7e4e56" /><Relationship Type="http://schemas.openxmlformats.org/officeDocument/2006/relationships/numbering" Target="/word/numbering.xml" Id="R284d127f455e4a2d" /><Relationship Type="http://schemas.openxmlformats.org/officeDocument/2006/relationships/settings" Target="/word/settings.xml" Id="R82b49bece8c34546" /><Relationship Type="http://schemas.openxmlformats.org/officeDocument/2006/relationships/image" Target="/word/media/16ed9c89-ee71-4705-8218-0f8a0f484f77.png" Id="R56c85b35334c4680" /></Relationships>
</file>