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eb0bd46e9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9e78ad833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Cronberry,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c96fe078d4385" /><Relationship Type="http://schemas.openxmlformats.org/officeDocument/2006/relationships/numbering" Target="/word/numbering.xml" Id="R8b6006c1ab9c42f5" /><Relationship Type="http://schemas.openxmlformats.org/officeDocument/2006/relationships/settings" Target="/word/settings.xml" Id="Rcb096926babb449f" /><Relationship Type="http://schemas.openxmlformats.org/officeDocument/2006/relationships/image" Target="/word/media/6143b2f7-9630-411d-95e7-b88e937fb70d.png" Id="Rb779e78ad8334688" /></Relationships>
</file>