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8642cf54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26220f7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a479b5c47417c" /><Relationship Type="http://schemas.openxmlformats.org/officeDocument/2006/relationships/numbering" Target="/word/numbering.xml" Id="Rbf1002f83c7e4de5" /><Relationship Type="http://schemas.openxmlformats.org/officeDocument/2006/relationships/settings" Target="/word/settings.xml" Id="R8849c6d0a497448f" /><Relationship Type="http://schemas.openxmlformats.org/officeDocument/2006/relationships/image" Target="/word/media/3c21a003-dbdb-4435-9e12-eed37a9425fd.png" Id="R829826220f724959" /></Relationships>
</file>