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b014d354a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396508af5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Crossmount,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90fae16c54ae6" /><Relationship Type="http://schemas.openxmlformats.org/officeDocument/2006/relationships/numbering" Target="/word/numbering.xml" Id="R73b7f4ddf4a24dcf" /><Relationship Type="http://schemas.openxmlformats.org/officeDocument/2006/relationships/settings" Target="/word/settings.xml" Id="R1f4db5fc7f0e4c12" /><Relationship Type="http://schemas.openxmlformats.org/officeDocument/2006/relationships/image" Target="/word/media/e03fce55-6449-49a4-bf94-f6fb492ddbe1.png" Id="Rebf396508af54810" /></Relationships>
</file>