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9fb726e76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778ada067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Croyde,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a175ad8724652" /><Relationship Type="http://schemas.openxmlformats.org/officeDocument/2006/relationships/numbering" Target="/word/numbering.xml" Id="R8268a3dd0fe84c6b" /><Relationship Type="http://schemas.openxmlformats.org/officeDocument/2006/relationships/settings" Target="/word/settings.xml" Id="R3ae04f831974463f" /><Relationship Type="http://schemas.openxmlformats.org/officeDocument/2006/relationships/image" Target="/word/media/49684f42-5fc4-4602-bc23-2d4f74f7854b.png" Id="R584778ada06740c3" /></Relationships>
</file>