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d20c60372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982939083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Cwmavon,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1b8e3bcd2468a" /><Relationship Type="http://schemas.openxmlformats.org/officeDocument/2006/relationships/numbering" Target="/word/numbering.xml" Id="Rf2b8b26195b4475b" /><Relationship Type="http://schemas.openxmlformats.org/officeDocument/2006/relationships/settings" Target="/word/settings.xml" Id="R357c27361aea486b" /><Relationship Type="http://schemas.openxmlformats.org/officeDocument/2006/relationships/image" Target="/word/media/3b42fdf8-41d0-43a7-88d0-66eb2dff67be.png" Id="Re569829390834177" /></Relationships>
</file>