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f5e3231ce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f842c39e7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484bfd36e49c1" /><Relationship Type="http://schemas.openxmlformats.org/officeDocument/2006/relationships/numbering" Target="/word/numbering.xml" Id="Rc412f5a75c7d4c2d" /><Relationship Type="http://schemas.openxmlformats.org/officeDocument/2006/relationships/settings" Target="/word/settings.xml" Id="R547f4d43852b41c9" /><Relationship Type="http://schemas.openxmlformats.org/officeDocument/2006/relationships/image" Target="/word/media/814cb452-0146-4db2-b23d-cebd455c5fd5.png" Id="Rc21f842c39e74deb" /></Relationships>
</file>