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377118cbf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c4c233d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Piercy,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259bd2ccd4536" /><Relationship Type="http://schemas.openxmlformats.org/officeDocument/2006/relationships/numbering" Target="/word/numbering.xml" Id="Rcb61c4738af74e98" /><Relationship Type="http://schemas.openxmlformats.org/officeDocument/2006/relationships/settings" Target="/word/settings.xml" Id="Ra15ad1e8027646be" /><Relationship Type="http://schemas.openxmlformats.org/officeDocument/2006/relationships/image" Target="/word/media/4111c232-72f3-400a-b5ad-301e65952f34.png" Id="Rd00dc4c233df4700" /></Relationships>
</file>