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9762297f684e5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593ec632a8f4a1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Darlton,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2042e74cb84886" /><Relationship Type="http://schemas.openxmlformats.org/officeDocument/2006/relationships/numbering" Target="/word/numbering.xml" Id="Ra32cf6c4991d4c9c" /><Relationship Type="http://schemas.openxmlformats.org/officeDocument/2006/relationships/settings" Target="/word/settings.xml" Id="R77c42ee7ada24f27" /><Relationship Type="http://schemas.openxmlformats.org/officeDocument/2006/relationships/image" Target="/word/media/41abceb7-35da-4c0e-a13f-a1c7665e2344.png" Id="R2593ec632a8f4a19" /></Relationships>
</file>