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d9e1e1942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262a71f88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Daseleys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eb37d16154f8c" /><Relationship Type="http://schemas.openxmlformats.org/officeDocument/2006/relationships/numbering" Target="/word/numbering.xml" Id="Rbcc1a1329239482b" /><Relationship Type="http://schemas.openxmlformats.org/officeDocument/2006/relationships/settings" Target="/word/settings.xml" Id="R2b68d3ea6ad140a3" /><Relationship Type="http://schemas.openxmlformats.org/officeDocument/2006/relationships/image" Target="/word/media/f9c86687-8a3b-41e4-bb1e-d6cfdcee2904.png" Id="Rdb8262a71f884dec" /></Relationships>
</file>