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8a4961dea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cdb71690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Dawlish,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2db0fd6514456" /><Relationship Type="http://schemas.openxmlformats.org/officeDocument/2006/relationships/numbering" Target="/word/numbering.xml" Id="R590f5bc7f8c24d08" /><Relationship Type="http://schemas.openxmlformats.org/officeDocument/2006/relationships/settings" Target="/word/settings.xml" Id="R8b1ab57d8f8a46a0" /><Relationship Type="http://schemas.openxmlformats.org/officeDocument/2006/relationships/image" Target="/word/media/ce25e6f0-d5ae-4f9a-8731-3ff298aa6025.png" Id="R2b3ccdb716904677" /></Relationships>
</file>