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4aed5fe9e54a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f9b70a310d41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Delamere, Cheshire,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530308c33f4ad6" /><Relationship Type="http://schemas.openxmlformats.org/officeDocument/2006/relationships/numbering" Target="/word/numbering.xml" Id="R99eefdd488c8434d" /><Relationship Type="http://schemas.openxmlformats.org/officeDocument/2006/relationships/settings" Target="/word/settings.xml" Id="Rc69b9b14ae524cf5" /><Relationship Type="http://schemas.openxmlformats.org/officeDocument/2006/relationships/image" Target="/word/media/a1c81169-d12b-44fd-aafd-5fda366a83df.png" Id="R56f9b70a310d41c1" /></Relationships>
</file>