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f46fa056f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d913e09a6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cf9e27a5c4071" /><Relationship Type="http://schemas.openxmlformats.org/officeDocument/2006/relationships/numbering" Target="/word/numbering.xml" Id="R2f7539f207f24001" /><Relationship Type="http://schemas.openxmlformats.org/officeDocument/2006/relationships/settings" Target="/word/settings.xml" Id="Rd382a746d35e44ac" /><Relationship Type="http://schemas.openxmlformats.org/officeDocument/2006/relationships/image" Target="/word/media/c521a6c2-0799-45b0-bb6c-e761555074dc.png" Id="Rb7ad913e09a64580" /></Relationships>
</file>