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3cb751f87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2f841e144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Dervaig,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9fad19ad54513" /><Relationship Type="http://schemas.openxmlformats.org/officeDocument/2006/relationships/numbering" Target="/word/numbering.xml" Id="R76e42b815ea64cb5" /><Relationship Type="http://schemas.openxmlformats.org/officeDocument/2006/relationships/settings" Target="/word/settings.xml" Id="Rdfd63fcecb28422b" /><Relationship Type="http://schemas.openxmlformats.org/officeDocument/2006/relationships/image" Target="/word/media/2b63df9c-4d86-4693-9b87-06d035b6030a.png" Id="R3f02f841e1444637" /></Relationships>
</file>