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c4efe97c7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8b7580e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Deveron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c93c738a14ac2" /><Relationship Type="http://schemas.openxmlformats.org/officeDocument/2006/relationships/numbering" Target="/word/numbering.xml" Id="Re5b60f4fc71444c7" /><Relationship Type="http://schemas.openxmlformats.org/officeDocument/2006/relationships/settings" Target="/word/settings.xml" Id="Rc4c2c79fcd7c4dc5" /><Relationship Type="http://schemas.openxmlformats.org/officeDocument/2006/relationships/image" Target="/word/media/4208b31c-1121-44dd-8895-cc878310dea1.png" Id="R73d08b7580ea4d0e" /></Relationships>
</file>