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10e453c33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a81cc8150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Devonport,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9413fadca42b6" /><Relationship Type="http://schemas.openxmlformats.org/officeDocument/2006/relationships/numbering" Target="/word/numbering.xml" Id="Raccb7e37eb1c4f2d" /><Relationship Type="http://schemas.openxmlformats.org/officeDocument/2006/relationships/settings" Target="/word/settings.xml" Id="R86edb40ee6834c1b" /><Relationship Type="http://schemas.openxmlformats.org/officeDocument/2006/relationships/image" Target="/word/media/c12f4a5c-fcc8-4b36-83ec-0cf94a07aef9.png" Id="Rd54a81cc815049f8" /></Relationships>
</file>