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d0d88ef79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708e861e3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Dickleburgh,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ca31933c04aa8" /><Relationship Type="http://schemas.openxmlformats.org/officeDocument/2006/relationships/numbering" Target="/word/numbering.xml" Id="R9c4640169e9b4639" /><Relationship Type="http://schemas.openxmlformats.org/officeDocument/2006/relationships/settings" Target="/word/settings.xml" Id="Rfd0f3c8c02c54ada" /><Relationship Type="http://schemas.openxmlformats.org/officeDocument/2006/relationships/image" Target="/word/media/f1cb42e4-72e5-49fc-9140-5b9021fb5daa.png" Id="R4de708e861e34194" /></Relationships>
</file>