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95372f4b9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fdf0301d4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Dimlington,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9dcff27664bd0" /><Relationship Type="http://schemas.openxmlformats.org/officeDocument/2006/relationships/numbering" Target="/word/numbering.xml" Id="Ra128ef5e2cc04332" /><Relationship Type="http://schemas.openxmlformats.org/officeDocument/2006/relationships/settings" Target="/word/settings.xml" Id="R6a5508ab1612468b" /><Relationship Type="http://schemas.openxmlformats.org/officeDocument/2006/relationships/image" Target="/word/media/b828cf16-b481-45e7-bd87-0a2f1c65909c.png" Id="R510fdf0301d44e93" /></Relationships>
</file>