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29f15a8a0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960f3dda9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Dolphinton,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4c8fd30a3469d" /><Relationship Type="http://schemas.openxmlformats.org/officeDocument/2006/relationships/numbering" Target="/word/numbering.xml" Id="Rf6eeb7e3626f4392" /><Relationship Type="http://schemas.openxmlformats.org/officeDocument/2006/relationships/settings" Target="/word/settings.xml" Id="R3f03dbfc41b24b9c" /><Relationship Type="http://schemas.openxmlformats.org/officeDocument/2006/relationships/image" Target="/word/media/ff2c6e4a-2d11-4145-b5ac-eac92449ba5f.png" Id="R1b4960f3dda948f6" /></Relationships>
</file>