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95af5f890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d0a208b6a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Donaghmore,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05d062d8c4538" /><Relationship Type="http://schemas.openxmlformats.org/officeDocument/2006/relationships/numbering" Target="/word/numbering.xml" Id="Ra79f560b0cc94e73" /><Relationship Type="http://schemas.openxmlformats.org/officeDocument/2006/relationships/settings" Target="/word/settings.xml" Id="R18e83e581e4e49ef" /><Relationship Type="http://schemas.openxmlformats.org/officeDocument/2006/relationships/image" Target="/word/media/0e90ddc6-6bc5-4c7e-a666-409a0dade531.png" Id="Rc50d0a208b6a49fa" /></Relationships>
</file>