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1f91ee10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5571bffd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Drigg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b792e8356439c" /><Relationship Type="http://schemas.openxmlformats.org/officeDocument/2006/relationships/numbering" Target="/word/numbering.xml" Id="Rd1af8a9c0e7b468b" /><Relationship Type="http://schemas.openxmlformats.org/officeDocument/2006/relationships/settings" Target="/word/settings.xml" Id="R00db837d61464699" /><Relationship Type="http://schemas.openxmlformats.org/officeDocument/2006/relationships/image" Target="/word/media/abde2cd7-8c39-46af-a0e2-bcd102a145ce.png" Id="Rf665571bffd84a8e" /></Relationships>
</file>