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2fa3074a9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a4f5ab00a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Drumblade,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cd3156cda40a3" /><Relationship Type="http://schemas.openxmlformats.org/officeDocument/2006/relationships/numbering" Target="/word/numbering.xml" Id="Rbb1f587f26324d28" /><Relationship Type="http://schemas.openxmlformats.org/officeDocument/2006/relationships/settings" Target="/word/settings.xml" Id="R15d91e6f4bb94848" /><Relationship Type="http://schemas.openxmlformats.org/officeDocument/2006/relationships/image" Target="/word/media/fbf9ac34-f1c6-4356-8e3c-6e0fc5e6aa3c.png" Id="R812a4f5ab00a47c3" /></Relationships>
</file>