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b5413cf1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bb6f258a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Drumclog,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c339737c64948" /><Relationship Type="http://schemas.openxmlformats.org/officeDocument/2006/relationships/numbering" Target="/word/numbering.xml" Id="R54a1b536b2ae4353" /><Relationship Type="http://schemas.openxmlformats.org/officeDocument/2006/relationships/settings" Target="/word/settings.xml" Id="Rb418859c2f2a434b" /><Relationship Type="http://schemas.openxmlformats.org/officeDocument/2006/relationships/image" Target="/word/media/0c2091a3-d853-4efc-95d1-efd2a07b7c83.png" Id="R3697bb6f258a4182" /></Relationships>
</file>