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0d794fbf7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2fae3a36b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Drumfearn,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98daec278492c" /><Relationship Type="http://schemas.openxmlformats.org/officeDocument/2006/relationships/numbering" Target="/word/numbering.xml" Id="R0e85fdd393ff46f6" /><Relationship Type="http://schemas.openxmlformats.org/officeDocument/2006/relationships/settings" Target="/word/settings.xml" Id="R290c14438e474847" /><Relationship Type="http://schemas.openxmlformats.org/officeDocument/2006/relationships/image" Target="/word/media/bc0bf8d0-8508-4447-b248-7dbf9ef921f6.png" Id="R01e2fae3a36b4781" /></Relationships>
</file>