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3f00d27a9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ec264a306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Dudbridge,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e46653ab843c3" /><Relationship Type="http://schemas.openxmlformats.org/officeDocument/2006/relationships/numbering" Target="/word/numbering.xml" Id="R35b20ed86fba4a85" /><Relationship Type="http://schemas.openxmlformats.org/officeDocument/2006/relationships/settings" Target="/word/settings.xml" Id="R5e752a40262d4f41" /><Relationship Type="http://schemas.openxmlformats.org/officeDocument/2006/relationships/image" Target="/word/media/a76ae10f-5814-400b-bb8b-0f9678fd3f5c.png" Id="R902ec264a3064efd" /></Relationships>
</file>