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dfcccba43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825528a9d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Dunkeswell,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c0e5fc6b34f0e" /><Relationship Type="http://schemas.openxmlformats.org/officeDocument/2006/relationships/numbering" Target="/word/numbering.xml" Id="R326c8e2930fd4c5e" /><Relationship Type="http://schemas.openxmlformats.org/officeDocument/2006/relationships/settings" Target="/word/settings.xml" Id="R2af84b7cc07149ab" /><Relationship Type="http://schemas.openxmlformats.org/officeDocument/2006/relationships/image" Target="/word/media/3bf6ef63-e003-40f5-8323-7a84501458fc.png" Id="Rfe7825528a9d4d45" /></Relationships>
</file>