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c6343caf9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7acd0c5bd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Dunollie,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8b2128cdf4c2b" /><Relationship Type="http://schemas.openxmlformats.org/officeDocument/2006/relationships/numbering" Target="/word/numbering.xml" Id="R05aacb4eb23d4e33" /><Relationship Type="http://schemas.openxmlformats.org/officeDocument/2006/relationships/settings" Target="/word/settings.xml" Id="R35020de684f547ac" /><Relationship Type="http://schemas.openxmlformats.org/officeDocument/2006/relationships/image" Target="/word/media/70c4f81c-f910-441e-9040-389677899218.png" Id="R6257acd0c5bd415f" /></Relationships>
</file>