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30ee7fb83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a960c7f4e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Dunure,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f965fbda74285" /><Relationship Type="http://schemas.openxmlformats.org/officeDocument/2006/relationships/numbering" Target="/word/numbering.xml" Id="R8b369ebdba0d4a27" /><Relationship Type="http://schemas.openxmlformats.org/officeDocument/2006/relationships/settings" Target="/word/settings.xml" Id="R1b79369fce60417b" /><Relationship Type="http://schemas.openxmlformats.org/officeDocument/2006/relationships/image" Target="/word/media/14164266-07a3-4ca3-af79-0bfff2909a16.png" Id="Ra7ba960c7f4e46b9" /></Relationships>
</file>