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22c68f32f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984cc70c8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Durn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0f53d9b024220" /><Relationship Type="http://schemas.openxmlformats.org/officeDocument/2006/relationships/numbering" Target="/word/numbering.xml" Id="Ra7ea2ef5f42d4ec9" /><Relationship Type="http://schemas.openxmlformats.org/officeDocument/2006/relationships/settings" Target="/word/settings.xml" Id="Re2d19635bffc4202" /><Relationship Type="http://schemas.openxmlformats.org/officeDocument/2006/relationships/image" Target="/word/media/b56dc834-b459-4756-868b-a52d7b0795b4.png" Id="R586984cc70c846d6" /></Relationships>
</file>