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36c33c1e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17915b63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320fd0f2a497a" /><Relationship Type="http://schemas.openxmlformats.org/officeDocument/2006/relationships/numbering" Target="/word/numbering.xml" Id="R03a00a1adcc04d7d" /><Relationship Type="http://schemas.openxmlformats.org/officeDocument/2006/relationships/settings" Target="/word/settings.xml" Id="R1a4cd191afcc4c42" /><Relationship Type="http://schemas.openxmlformats.org/officeDocument/2006/relationships/image" Target="/word/media/66a7a2a4-e0c6-4dce-9745-c5a5dd927f5f.png" Id="R0b5417915b634e6c" /></Relationships>
</file>