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94c3da992f4e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221599411344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Ealing, Greater London,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8f4df6d6944b87" /><Relationship Type="http://schemas.openxmlformats.org/officeDocument/2006/relationships/numbering" Target="/word/numbering.xml" Id="R5f7df21f4fb54baf" /><Relationship Type="http://schemas.openxmlformats.org/officeDocument/2006/relationships/settings" Target="/word/settings.xml" Id="Rd13a912f9df84436" /><Relationship Type="http://schemas.openxmlformats.org/officeDocument/2006/relationships/image" Target="/word/media/464a671f-c62b-4f25-93b1-d049c1249fc1.png" Id="R3e22159941134451" /></Relationships>
</file>