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ef8cc20b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f926888d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Burra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724bdb28f4265" /><Relationship Type="http://schemas.openxmlformats.org/officeDocument/2006/relationships/numbering" Target="/word/numbering.xml" Id="Rc0a41d26d5ff4ba9" /><Relationship Type="http://schemas.openxmlformats.org/officeDocument/2006/relationships/settings" Target="/word/settings.xml" Id="Ra5097326e96e4391" /><Relationship Type="http://schemas.openxmlformats.org/officeDocument/2006/relationships/image" Target="/word/media/0d5d6946-6c31-4b19-b786-8399993e3f0f.png" Id="Rd2c6f926888d4cd9" /></Relationships>
</file>