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fe180211f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4218582b3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Harting,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3ee9ac20d43a9" /><Relationship Type="http://schemas.openxmlformats.org/officeDocument/2006/relationships/numbering" Target="/word/numbering.xml" Id="R7e1aa4984a734cb2" /><Relationship Type="http://schemas.openxmlformats.org/officeDocument/2006/relationships/settings" Target="/word/settings.xml" Id="R0c93d44ac2b2437b" /><Relationship Type="http://schemas.openxmlformats.org/officeDocument/2006/relationships/image" Target="/word/media/0143225d-09ff-4fc8-a059-321b38b34d86.png" Id="R8c74218582b346ce" /></Relationships>
</file>