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74becdfa0642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4456499cf540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Haven,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b44bde186f4128" /><Relationship Type="http://schemas.openxmlformats.org/officeDocument/2006/relationships/numbering" Target="/word/numbering.xml" Id="Rb0cf828e3aee4829" /><Relationship Type="http://schemas.openxmlformats.org/officeDocument/2006/relationships/settings" Target="/word/settings.xml" Id="Rbad78743a3ff4832" /><Relationship Type="http://schemas.openxmlformats.org/officeDocument/2006/relationships/image" Target="/word/media/fc9cd2fe-eb14-46d2-89c9-e7f89eef109e.png" Id="R5c4456499cf5401b" /></Relationships>
</file>