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617df1a5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262752a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Lutton,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ce9f9afe54cf0" /><Relationship Type="http://schemas.openxmlformats.org/officeDocument/2006/relationships/numbering" Target="/word/numbering.xml" Id="Rf510b53298b94287" /><Relationship Type="http://schemas.openxmlformats.org/officeDocument/2006/relationships/settings" Target="/word/settings.xml" Id="R442473c9bd574586" /><Relationship Type="http://schemas.openxmlformats.org/officeDocument/2006/relationships/image" Target="/word/media/1d1ff67c-94de-46c9-98cc-ca77831689de.png" Id="Rfcf5262752ad48ee" /></Relationships>
</file>