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f58ee6f50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d43747e9c1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Ness,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5a6142d924bfe" /><Relationship Type="http://schemas.openxmlformats.org/officeDocument/2006/relationships/numbering" Target="/word/numbering.xml" Id="R707e865bd7e04502" /><Relationship Type="http://schemas.openxmlformats.org/officeDocument/2006/relationships/settings" Target="/word/settings.xml" Id="R6b72db5c5cd3490c" /><Relationship Type="http://schemas.openxmlformats.org/officeDocument/2006/relationships/image" Target="/word/media/4a7506a5-3aac-4fb2-9e9d-24cd3d3f3a78.png" Id="R9cd43747e9c14f1e" /></Relationships>
</file>