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e84e122fc4d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55de274b144c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Tuddenham,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a56ce58de14df5" /><Relationship Type="http://schemas.openxmlformats.org/officeDocument/2006/relationships/numbering" Target="/word/numbering.xml" Id="R88eb0ff43bad4f79" /><Relationship Type="http://schemas.openxmlformats.org/officeDocument/2006/relationships/settings" Target="/word/settings.xml" Id="R1e52ed4f4de042bd" /><Relationship Type="http://schemas.openxmlformats.org/officeDocument/2006/relationships/image" Target="/word/media/eb04cac4-ae1e-4f1a-82ff-272ac7a825f2.png" Id="Rda55de274b144c01" /></Relationships>
</file>