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954ea66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54fb78605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d0448450435a" /><Relationship Type="http://schemas.openxmlformats.org/officeDocument/2006/relationships/numbering" Target="/word/numbering.xml" Id="R0da124b71f67419d" /><Relationship Type="http://schemas.openxmlformats.org/officeDocument/2006/relationships/settings" Target="/word/settings.xml" Id="R5b1de50be18f44df" /><Relationship Type="http://schemas.openxmlformats.org/officeDocument/2006/relationships/image" Target="/word/media/eb5fcc6e-6a22-4f53-9124-3e8b85171f13.png" Id="Re7654fb786054a95" /></Relationships>
</file>