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9468ccf21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f6a62c19e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Eastwick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4a4006e944dba" /><Relationship Type="http://schemas.openxmlformats.org/officeDocument/2006/relationships/numbering" Target="/word/numbering.xml" Id="R861f1ced8bc74f42" /><Relationship Type="http://schemas.openxmlformats.org/officeDocument/2006/relationships/settings" Target="/word/settings.xml" Id="Rd1e4c95639c94ae1" /><Relationship Type="http://schemas.openxmlformats.org/officeDocument/2006/relationships/image" Target="/word/media/f4a80afe-6b96-468a-9fee-c66b5350fdc3.png" Id="R4fbf6a62c19e4667" /></Relationships>
</file>