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c9ba813ac041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6f19195bd148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Eaton Bray, Bedfordshire,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aa6a8f19c14d82" /><Relationship Type="http://schemas.openxmlformats.org/officeDocument/2006/relationships/numbering" Target="/word/numbering.xml" Id="R684725305fe44db5" /><Relationship Type="http://schemas.openxmlformats.org/officeDocument/2006/relationships/settings" Target="/word/settings.xml" Id="Rcfd7d416669b4baa" /><Relationship Type="http://schemas.openxmlformats.org/officeDocument/2006/relationships/image" Target="/word/media/e5245c94-fd49-4f34-a542-cd30e9a5b625.png" Id="Raa6f19195bd148ea" /></Relationships>
</file>