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884b083d44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0290180945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Ebberston,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01e0aa9f3c428e" /><Relationship Type="http://schemas.openxmlformats.org/officeDocument/2006/relationships/numbering" Target="/word/numbering.xml" Id="R9ef2beac036c41fe" /><Relationship Type="http://schemas.openxmlformats.org/officeDocument/2006/relationships/settings" Target="/word/settings.xml" Id="R2bf8c5b1647f4e32" /><Relationship Type="http://schemas.openxmlformats.org/officeDocument/2006/relationships/image" Target="/word/media/b6d42c09-d495-4ed4-bad8-84cf10f6f4a5.png" Id="R9802901809454a80" /></Relationships>
</file>