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2aec56d0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0a7c5cffa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Ecclefechan,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7d579fd8242b7" /><Relationship Type="http://schemas.openxmlformats.org/officeDocument/2006/relationships/numbering" Target="/word/numbering.xml" Id="Ra3e8267b10194a49" /><Relationship Type="http://schemas.openxmlformats.org/officeDocument/2006/relationships/settings" Target="/word/settings.xml" Id="Re8762db8111b47ec" /><Relationship Type="http://schemas.openxmlformats.org/officeDocument/2006/relationships/image" Target="/word/media/229db244-feed-4ebd-adeb-4fac375bffc2.png" Id="R55b0a7c5cffa4bbc" /></Relationships>
</file>