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4eacb12ca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b1cb718e9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Edale,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5c649a90f4486" /><Relationship Type="http://schemas.openxmlformats.org/officeDocument/2006/relationships/numbering" Target="/word/numbering.xml" Id="Rb9e9681c69a54b3d" /><Relationship Type="http://schemas.openxmlformats.org/officeDocument/2006/relationships/settings" Target="/word/settings.xml" Id="Re91fdd7a3c09456c" /><Relationship Type="http://schemas.openxmlformats.org/officeDocument/2006/relationships/image" Target="/word/media/6840a5e4-604d-426a-9763-13efad67c224.png" Id="Rb05b1cb718e94fa6" /></Relationships>
</file>