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7877de5e3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a3727b9db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Edlington,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dfb5c6ee643ca" /><Relationship Type="http://schemas.openxmlformats.org/officeDocument/2006/relationships/numbering" Target="/word/numbering.xml" Id="Ra9dba4d39fcf4076" /><Relationship Type="http://schemas.openxmlformats.org/officeDocument/2006/relationships/settings" Target="/word/settings.xml" Id="R24a86e774f544a7a" /><Relationship Type="http://schemas.openxmlformats.org/officeDocument/2006/relationships/image" Target="/word/media/961d4aed-c616-42c4-9d69-ae24e22c191b.png" Id="Re15a3727b9db4acc" /></Relationships>
</file>