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a1752f183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bb776cbed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Eider Oil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67ae7cbea4abf" /><Relationship Type="http://schemas.openxmlformats.org/officeDocument/2006/relationships/numbering" Target="/word/numbering.xml" Id="R3ccf3940b74b41ee" /><Relationship Type="http://schemas.openxmlformats.org/officeDocument/2006/relationships/settings" Target="/word/settings.xml" Id="R67bdbd7fed2542ec" /><Relationship Type="http://schemas.openxmlformats.org/officeDocument/2006/relationships/image" Target="/word/media/0f355399-2385-4f8d-a059-c03f0eb12d2d.png" Id="R0f1bb776cbed4de2" /></Relationships>
</file>