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bdde41df0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b4906d309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Elgol,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fedef8839453a" /><Relationship Type="http://schemas.openxmlformats.org/officeDocument/2006/relationships/numbering" Target="/word/numbering.xml" Id="R299192f62a8b4fce" /><Relationship Type="http://schemas.openxmlformats.org/officeDocument/2006/relationships/settings" Target="/word/settings.xml" Id="R1545d5c86de345a9" /><Relationship Type="http://schemas.openxmlformats.org/officeDocument/2006/relationships/image" Target="/word/media/9686583f-f8af-4613-b9da-5bf5e039a27e.png" Id="Ra28b4906d30940a3" /></Relationships>
</file>