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00a78fc70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647b984bf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Elkstone,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47b85e35d4df5" /><Relationship Type="http://schemas.openxmlformats.org/officeDocument/2006/relationships/numbering" Target="/word/numbering.xml" Id="R4a21be938d5f4d87" /><Relationship Type="http://schemas.openxmlformats.org/officeDocument/2006/relationships/settings" Target="/word/settings.xml" Id="R739fa990875a4d19" /><Relationship Type="http://schemas.openxmlformats.org/officeDocument/2006/relationships/image" Target="/word/media/e110d6e2-e73b-42ac-8a0a-aa37cf022ff4.png" Id="R9c0647b984bf4b65" /></Relationships>
</file>